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FD1EB" w14:textId="4A14CDDC" w:rsidR="003622E2" w:rsidRPr="00AF10E4" w:rsidRDefault="003622E2" w:rsidP="003622E2">
      <w:pPr>
        <w:spacing w:after="0"/>
        <w:rPr>
          <w:rStyle w:val="hdg"/>
          <w:bCs/>
          <w:i/>
          <w:sz w:val="28"/>
        </w:rPr>
      </w:pPr>
      <w:r w:rsidRPr="00AF10E4">
        <w:rPr>
          <w:rStyle w:val="hdg"/>
          <w:bCs/>
          <w:i/>
          <w:sz w:val="28"/>
        </w:rPr>
        <w:t>Reprint permission is granted for local congregational use.</w:t>
      </w:r>
      <w:r w:rsidR="00790755" w:rsidRPr="00AF10E4">
        <w:rPr>
          <w:rStyle w:val="hdg"/>
          <w:bCs/>
          <w:i/>
          <w:sz w:val="28"/>
        </w:rPr>
        <w:t xml:space="preserve"> </w:t>
      </w:r>
      <w:r w:rsidRPr="00AF10E4">
        <w:rPr>
          <w:rStyle w:val="hdg"/>
          <w:bCs/>
          <w:i/>
          <w:sz w:val="28"/>
        </w:rPr>
        <w:t xml:space="preserve">Just copy and paste into your newsletter! Please include the copyright notice. Other uses please inquire: </w:t>
      </w:r>
      <w:hyperlink r:id="rId5" w:history="1">
        <w:r w:rsidR="00AF10E4" w:rsidRPr="00FC025B">
          <w:rPr>
            <w:rStyle w:val="Hyperlink"/>
            <w:bCs/>
            <w:i/>
            <w:sz w:val="28"/>
          </w:rPr>
          <w:t>rob@stewardshipoflife.org</w:t>
        </w:r>
      </w:hyperlink>
      <w:r w:rsidRPr="00AF10E4">
        <w:rPr>
          <w:rStyle w:val="hdg"/>
          <w:bCs/>
          <w:i/>
          <w:sz w:val="28"/>
        </w:rPr>
        <w:t>.</w:t>
      </w:r>
      <w:r w:rsidR="00AF10E4">
        <w:rPr>
          <w:rStyle w:val="hdg"/>
          <w:bCs/>
          <w:i/>
          <w:sz w:val="28"/>
        </w:rPr>
        <w:t xml:space="preserve"> (325 words)</w:t>
      </w:r>
    </w:p>
    <w:p w14:paraId="1244FD77" w14:textId="77777777" w:rsidR="003622E2" w:rsidRDefault="003622E2" w:rsidP="003622E2">
      <w:pPr>
        <w:spacing w:after="0"/>
      </w:pPr>
    </w:p>
    <w:p w14:paraId="7BBC7094" w14:textId="532A9A2F" w:rsidR="003622E2" w:rsidRPr="00246860" w:rsidRDefault="000E21BE" w:rsidP="003622E2">
      <w:pPr>
        <w:rPr>
          <w:caps/>
        </w:rPr>
      </w:pPr>
      <w:r>
        <w:rPr>
          <w:caps/>
        </w:rPr>
        <w:t>OCTOBER</w:t>
      </w:r>
      <w:r w:rsidR="00246860" w:rsidRPr="00246860">
        <w:rPr>
          <w:caps/>
        </w:rPr>
        <w:t xml:space="preserve"> 20</w:t>
      </w:r>
      <w:r w:rsidR="00790755">
        <w:rPr>
          <w:caps/>
        </w:rPr>
        <w:t>23</w:t>
      </w:r>
    </w:p>
    <w:p w14:paraId="0737E05F" w14:textId="77777777" w:rsidR="000E21BE" w:rsidRPr="008905B8" w:rsidRDefault="000E21BE" w:rsidP="000E21BE">
      <w:pPr>
        <w:rPr>
          <w:b/>
          <w:sz w:val="36"/>
        </w:rPr>
      </w:pPr>
      <w:r>
        <w:rPr>
          <w:b/>
          <w:sz w:val="36"/>
        </w:rPr>
        <w:t>What do we really own?</w:t>
      </w:r>
    </w:p>
    <w:p w14:paraId="7C6A08F6" w14:textId="16C2692E" w:rsidR="000E21BE" w:rsidRDefault="000E21BE" w:rsidP="00790755">
      <w:pPr>
        <w:spacing w:after="120"/>
        <w:rPr>
          <w:b/>
        </w:rPr>
      </w:pPr>
      <w:r w:rsidRPr="008905B8">
        <w:rPr>
          <w:i/>
        </w:rPr>
        <w:t xml:space="preserve">‘Naked I came from my mother’s womb, and naked shall I return there; the </w:t>
      </w:r>
      <w:r w:rsidRPr="008905B8">
        <w:rPr>
          <w:rStyle w:val="sc"/>
          <w:i/>
        </w:rPr>
        <w:t>Lord</w:t>
      </w:r>
      <w:r w:rsidRPr="008905B8">
        <w:rPr>
          <w:i/>
        </w:rPr>
        <w:t xml:space="preserve"> gave, and the </w:t>
      </w:r>
      <w:r w:rsidRPr="008905B8">
        <w:rPr>
          <w:rStyle w:val="sc"/>
          <w:i/>
        </w:rPr>
        <w:t>Lord</w:t>
      </w:r>
      <w:r w:rsidRPr="008905B8">
        <w:rPr>
          <w:i/>
        </w:rPr>
        <w:t xml:space="preserve"> has taken away; blessed be the name of the </w:t>
      </w:r>
      <w:r w:rsidRPr="008905B8">
        <w:rPr>
          <w:rStyle w:val="sc"/>
          <w:i/>
        </w:rPr>
        <w:t>Lord</w:t>
      </w:r>
      <w:r w:rsidRPr="008905B8">
        <w:rPr>
          <w:i/>
        </w:rPr>
        <w:t xml:space="preserve">.’ </w:t>
      </w:r>
      <w:r w:rsidR="00790755">
        <w:rPr>
          <w:i/>
        </w:rPr>
        <w:t xml:space="preserve"> </w:t>
      </w:r>
      <w:r w:rsidRPr="008905B8">
        <w:rPr>
          <w:b/>
        </w:rPr>
        <w:t xml:space="preserve"> --</w:t>
      </w:r>
      <w:proofErr w:type="gramStart"/>
      <w:r w:rsidRPr="008905B8">
        <w:rPr>
          <w:b/>
        </w:rPr>
        <w:t>Job:1:21</w:t>
      </w:r>
      <w:proofErr w:type="gramEnd"/>
    </w:p>
    <w:p w14:paraId="0AE6C1D4" w14:textId="50B60CC6" w:rsidR="000E21BE" w:rsidRDefault="000E21BE" w:rsidP="000E21BE">
      <w:r>
        <w:t xml:space="preserve">There’s the joke about the nosy neighbor attending a rich woman’s funeral. </w:t>
      </w:r>
      <w:r w:rsidR="00790755">
        <w:t>P</w:t>
      </w:r>
      <w:r>
        <w:t>eering into the coffin</w:t>
      </w:r>
      <w:r w:rsidR="00500877">
        <w:t xml:space="preserve"> with a friend</w:t>
      </w:r>
      <w:r>
        <w:t xml:space="preserve">, he </w:t>
      </w:r>
      <w:r w:rsidR="00500877">
        <w:t>asked,</w:t>
      </w:r>
      <w:r>
        <w:t xml:space="preserve"> “How much money did she leave?” The </w:t>
      </w:r>
      <w:r w:rsidR="00500877">
        <w:t>friend smiled and</w:t>
      </w:r>
      <w:r>
        <w:t xml:space="preserve"> replied, “</w:t>
      </w:r>
      <w:r w:rsidR="00500877">
        <w:t>A</w:t>
      </w:r>
      <w:r>
        <w:t>ll of it, of course</w:t>
      </w:r>
      <w:r w:rsidR="00500877">
        <w:t>!</w:t>
      </w:r>
      <w:r>
        <w:t>”</w:t>
      </w:r>
    </w:p>
    <w:p w14:paraId="51A68A40" w14:textId="359A76F6" w:rsidR="000E21BE" w:rsidRDefault="000E21BE" w:rsidP="000E21BE">
      <w:r>
        <w:t xml:space="preserve">As Job </w:t>
      </w:r>
      <w:r w:rsidR="00500877">
        <w:t xml:space="preserve">laments, </w:t>
      </w:r>
      <w:r>
        <w:t xml:space="preserve">we come into the world naked and leave </w:t>
      </w:r>
      <w:r w:rsidR="00500877">
        <w:t>t</w:t>
      </w:r>
      <w:r>
        <w:t xml:space="preserve">he same way. </w:t>
      </w:r>
      <w:r w:rsidR="00500877">
        <w:t>We</w:t>
      </w:r>
      <w:r>
        <w:t xml:space="preserve"> may be dressed in our best clothing on our way out, but we take it to the grave, not the afterlife.</w:t>
      </w:r>
    </w:p>
    <w:p w14:paraId="7D12A7D7" w14:textId="68824E41" w:rsidR="000E21BE" w:rsidRDefault="000E21BE" w:rsidP="000E21BE">
      <w:r>
        <w:t xml:space="preserve">The joke and Job reveal </w:t>
      </w:r>
      <w:r w:rsidR="00500877">
        <w:t xml:space="preserve">a </w:t>
      </w:r>
      <w:r>
        <w:t xml:space="preserve">basic concept of stewardship: We don’t really own anything. We may take possession of it for </w:t>
      </w:r>
      <w:proofErr w:type="gramStart"/>
      <w:r>
        <w:t>a period of time</w:t>
      </w:r>
      <w:proofErr w:type="gramEnd"/>
      <w:r>
        <w:t xml:space="preserve">, but </w:t>
      </w:r>
      <w:r w:rsidR="005F4186">
        <w:t>w</w:t>
      </w:r>
      <w:r>
        <w:t xml:space="preserve">e </w:t>
      </w:r>
      <w:r w:rsidR="005F4186">
        <w:t xml:space="preserve">eventually </w:t>
      </w:r>
      <w:r>
        <w:t xml:space="preserve">leave it for others. </w:t>
      </w:r>
    </w:p>
    <w:p w14:paraId="4FBDE734" w14:textId="124D8712" w:rsidR="000E21BE" w:rsidRDefault="000E21BE" w:rsidP="000E21BE">
      <w:r>
        <w:t xml:space="preserve">Yet </w:t>
      </w:r>
      <w:r w:rsidR="005F4186">
        <w:t>we spend so</w:t>
      </w:r>
      <w:r>
        <w:t xml:space="preserve"> much of our energy</w:t>
      </w:r>
      <w:r w:rsidR="005F4186">
        <w:t xml:space="preserve"> </w:t>
      </w:r>
      <w:r>
        <w:t xml:space="preserve">and life </w:t>
      </w:r>
      <w:r w:rsidR="005F4186">
        <w:t xml:space="preserve">accumulating </w:t>
      </w:r>
      <w:r>
        <w:t xml:space="preserve">more and more – as if we were going to have it forever, </w:t>
      </w:r>
      <w:proofErr w:type="gramStart"/>
      <w:r>
        <w:t>as</w:t>
      </w:r>
      <w:proofErr w:type="gramEnd"/>
      <w:r>
        <w:t xml:space="preserve"> we were going to live forever. The danger is that </w:t>
      </w:r>
      <w:r w:rsidR="005F4186">
        <w:t>absorbed with</w:t>
      </w:r>
      <w:r>
        <w:t xml:space="preserve"> accumulating wealth</w:t>
      </w:r>
      <w:r w:rsidR="005F4186">
        <w:t xml:space="preserve">, </w:t>
      </w:r>
      <w:r w:rsidR="008A12EB">
        <w:t xml:space="preserve">we shortchange </w:t>
      </w:r>
      <w:r w:rsidR="007B5960">
        <w:t xml:space="preserve">the most valuable treasures – </w:t>
      </w:r>
      <w:r>
        <w:t xml:space="preserve">loving the Lord our God with all our being and loving our neighbors as ourselves. </w:t>
      </w:r>
    </w:p>
    <w:p w14:paraId="435B98B9" w14:textId="1B4C03F2" w:rsidR="000E21BE" w:rsidRDefault="000E21BE" w:rsidP="000E21BE">
      <w:r>
        <w:t>That’s why the Bible consistently warns us about wealth. Jesus repeatedly points out the pitfalls. Money and possessions can turn us inward, stunting our growth and preventing us from being the people God created us to be.</w:t>
      </w:r>
    </w:p>
    <w:p w14:paraId="2BFEBB16" w14:textId="7B5430D5" w:rsidR="000E21BE" w:rsidRDefault="005956A4" w:rsidP="000E21BE">
      <w:r>
        <w:t xml:space="preserve">Generosity is the preventative cure for this malady. </w:t>
      </w:r>
      <w:r w:rsidR="000E21BE">
        <w:t xml:space="preserve">The Bible counsels that tithing – giving away 10 percent of our income – is a good benchmark for faithful giving (although on several occasions Jesus told his disciples to give away </w:t>
      </w:r>
      <w:r>
        <w:t>ALL</w:t>
      </w:r>
      <w:r w:rsidR="000E21BE">
        <w:t xml:space="preserve"> their possessions). </w:t>
      </w:r>
    </w:p>
    <w:p w14:paraId="665C1893" w14:textId="77777777" w:rsidR="000E21BE" w:rsidRDefault="000E21BE" w:rsidP="000E21BE">
      <w:r>
        <w:t xml:space="preserve">Giving 10 percent, or any amount substantial enough to be sacrificial, is a declaration that you are free from the power that money might have over you. Because however much money you can accumulate in life, you will be like the rich woman in the joke: You will leave it all. </w:t>
      </w:r>
    </w:p>
    <w:p w14:paraId="7627BA95" w14:textId="77777777" w:rsidR="003622E2" w:rsidRDefault="003622E2" w:rsidP="003622E2">
      <w:pPr>
        <w:rPr>
          <w:rFonts w:ascii="Trebuchet MS" w:hAnsi="Trebuchet MS" w:cs="Times New Roman"/>
          <w:i/>
          <w:iCs/>
          <w:color w:val="000000"/>
          <w:sz w:val="27"/>
        </w:rPr>
      </w:pPr>
      <w:r w:rsidRPr="000B3E14">
        <w:rPr>
          <w:rFonts w:ascii="Trebuchet MS" w:hAnsi="Trebuchet MS" w:cs="Times New Roman"/>
          <w:i/>
          <w:iCs/>
          <w:color w:val="000000"/>
          <w:sz w:val="27"/>
        </w:rPr>
        <w:t>--Rob Blezard</w:t>
      </w:r>
    </w:p>
    <w:p w14:paraId="4E5F0814" w14:textId="2982F27C" w:rsidR="00E40EE5" w:rsidRDefault="00E40EE5" w:rsidP="00E40EE5">
      <w:pPr>
        <w:spacing w:after="0"/>
        <w:rPr>
          <w:i/>
        </w:rPr>
      </w:pPr>
      <w:r>
        <w:rPr>
          <w:i/>
        </w:rPr>
        <w:t>Copyright © 20</w:t>
      </w:r>
      <w:r>
        <w:rPr>
          <w:i/>
        </w:rPr>
        <w:t>16</w:t>
      </w:r>
      <w:r>
        <w:rPr>
          <w:i/>
        </w:rPr>
        <w:t xml:space="preserve">, </w:t>
      </w:r>
      <w:r w:rsidRPr="00DB75F0">
        <w:rPr>
          <w:i/>
        </w:rPr>
        <w:t>Rev. Robert Blezard</w:t>
      </w:r>
      <w:r>
        <w:rPr>
          <w:i/>
        </w:rPr>
        <w:t>. Reprinted by permission. Rob Blezard is web editor for the Stewardship of Life Institute and pastor of St. Paul’s Lutheran Church, Aberdeen, MD.</w:t>
      </w:r>
    </w:p>
    <w:p w14:paraId="2EC5BF15" w14:textId="77777777" w:rsidR="00E40EE5" w:rsidRDefault="00E40EE5" w:rsidP="00E40EE5">
      <w:pPr>
        <w:spacing w:after="0"/>
        <w:rPr>
          <w:i/>
        </w:rPr>
      </w:pPr>
    </w:p>
    <w:p w14:paraId="12B6B5FA" w14:textId="47E3BB38" w:rsidR="00007768" w:rsidRDefault="00E40EE5" w:rsidP="00E40EE5">
      <w:pPr>
        <w:spacing w:after="0"/>
      </w:pPr>
      <w:hyperlink r:id="rId6" w:history="1">
        <w:r w:rsidRPr="00A85A70">
          <w:rPr>
            <w:rStyle w:val="Hyperlink"/>
            <w:i/>
          </w:rPr>
          <w:t>Click here</w:t>
        </w:r>
      </w:hyperlink>
      <w:r>
        <w:rPr>
          <w:i/>
        </w:rPr>
        <w:t xml:space="preserve"> for a complete and up-to-date bio for Pastor Blezard</w:t>
      </w:r>
      <w:r w:rsidRPr="00DB75F0">
        <w:rPr>
          <w:i/>
        </w:rPr>
        <w:t>.</w:t>
      </w:r>
    </w:p>
    <w:sectPr w:rsidR="00007768" w:rsidSect="00007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985545"/>
    <w:multiLevelType w:val="hybridMultilevel"/>
    <w:tmpl w:val="F3C2F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1195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2E2"/>
    <w:rsid w:val="00007768"/>
    <w:rsid w:val="000E21BE"/>
    <w:rsid w:val="00246860"/>
    <w:rsid w:val="003622E2"/>
    <w:rsid w:val="00500877"/>
    <w:rsid w:val="005956A4"/>
    <w:rsid w:val="005F4186"/>
    <w:rsid w:val="006817BE"/>
    <w:rsid w:val="00790755"/>
    <w:rsid w:val="007B5960"/>
    <w:rsid w:val="00822C1D"/>
    <w:rsid w:val="008A12EB"/>
    <w:rsid w:val="00AF10E4"/>
    <w:rsid w:val="00B42512"/>
    <w:rsid w:val="00CB1ABD"/>
    <w:rsid w:val="00E40EE5"/>
    <w:rsid w:val="00F54740"/>
    <w:rsid w:val="00F92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00548"/>
  <w15:docId w15:val="{B18FC60F-1513-4ADF-8EA1-FCB02F5BF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2E2"/>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basedOn w:val="DefaultParagraphFont"/>
    <w:rsid w:val="003622E2"/>
    <w:rPr>
      <w:rFonts w:cs="Times New Roman"/>
    </w:rPr>
  </w:style>
  <w:style w:type="character" w:styleId="Hyperlink">
    <w:name w:val="Hyperlink"/>
    <w:basedOn w:val="DefaultParagraphFont"/>
    <w:uiPriority w:val="99"/>
    <w:unhideWhenUsed/>
    <w:rsid w:val="003622E2"/>
    <w:rPr>
      <w:rFonts w:cs="Times New Roman"/>
      <w:color w:val="0000FF"/>
      <w:u w:val="single"/>
    </w:rPr>
  </w:style>
  <w:style w:type="paragraph" w:styleId="ListParagraph">
    <w:name w:val="List Paragraph"/>
    <w:basedOn w:val="Normal"/>
    <w:uiPriority w:val="34"/>
    <w:qFormat/>
    <w:rsid w:val="00CB1ABD"/>
    <w:pPr>
      <w:ind w:left="720"/>
      <w:contextualSpacing/>
    </w:pPr>
    <w:rPr>
      <w:rFonts w:eastAsiaTheme="minorHAnsi"/>
    </w:rPr>
  </w:style>
  <w:style w:type="character" w:customStyle="1" w:styleId="sc">
    <w:name w:val="sc"/>
    <w:basedOn w:val="DefaultParagraphFont"/>
    <w:rsid w:val="000E21BE"/>
  </w:style>
  <w:style w:type="character" w:styleId="UnresolvedMention">
    <w:name w:val="Unresolved Mention"/>
    <w:basedOn w:val="DefaultParagraphFont"/>
    <w:uiPriority w:val="99"/>
    <w:semiHidden/>
    <w:unhideWhenUsed/>
    <w:rsid w:val="00AF10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stewardshipguy.com/about-me/" TargetMode="External"/><Relationship Id="rId5" Type="http://schemas.openxmlformats.org/officeDocument/2006/relationships/hyperlink" Target="mailto:rob@stewardshipoflif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2057</Characters>
  <Application>Microsoft Office Word</Application>
  <DocSecurity>0</DocSecurity>
  <Lines>17</Lines>
  <Paragraphs>4</Paragraphs>
  <ScaleCrop>false</ScaleCrop>
  <Company>Comsale</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Robert Blezard</cp:lastModifiedBy>
  <cp:revision>2</cp:revision>
  <dcterms:created xsi:type="dcterms:W3CDTF">2023-11-27T04:39:00Z</dcterms:created>
  <dcterms:modified xsi:type="dcterms:W3CDTF">2023-11-27T04:39:00Z</dcterms:modified>
</cp:coreProperties>
</file>