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40038C" w14:textId="14F5D6D2" w:rsidR="00883072" w:rsidRPr="00883072" w:rsidRDefault="00396515" w:rsidP="00883072">
      <w:pPr>
        <w:rPr>
          <w:b/>
          <w:bCs/>
          <w:caps/>
          <w:sz w:val="32"/>
          <w:szCs w:val="32"/>
        </w:rPr>
      </w:pPr>
      <w:r>
        <w:rPr>
          <w:b/>
          <w:bCs/>
          <w:caps/>
          <w:sz w:val="32"/>
          <w:szCs w:val="32"/>
        </w:rPr>
        <w:t>April</w:t>
      </w:r>
      <w:r w:rsidR="00883072" w:rsidRPr="00883072">
        <w:rPr>
          <w:b/>
          <w:bCs/>
          <w:caps/>
          <w:sz w:val="32"/>
          <w:szCs w:val="32"/>
        </w:rPr>
        <w:t xml:space="preserve"> 2022 Newsletter Article</w:t>
      </w:r>
      <w:r w:rsidR="004F3867">
        <w:rPr>
          <w:b/>
          <w:bCs/>
          <w:caps/>
          <w:sz w:val="32"/>
          <w:szCs w:val="32"/>
        </w:rPr>
        <w:t xml:space="preserve"> – 297 words</w:t>
      </w:r>
    </w:p>
    <w:p w14:paraId="05223555" w14:textId="6D8C216B" w:rsidR="003622E2" w:rsidRPr="00843892" w:rsidRDefault="003622E2" w:rsidP="003622E2">
      <w:pPr>
        <w:spacing w:after="0"/>
        <w:rPr>
          <w:rStyle w:val="hdg"/>
          <w:i/>
        </w:rPr>
      </w:pPr>
      <w:r>
        <w:rPr>
          <w:rStyle w:val="hdg"/>
          <w:i/>
        </w:rPr>
        <w:t>Reprint permission is granted for local congregational use.</w:t>
      </w:r>
      <w:r w:rsidR="009C26D1">
        <w:rPr>
          <w:rStyle w:val="hdg"/>
          <w:i/>
        </w:rPr>
        <w:t xml:space="preserve"> </w:t>
      </w:r>
      <w:r>
        <w:rPr>
          <w:rStyle w:val="hdg"/>
          <w:i/>
        </w:rPr>
        <w:t>Just c</w:t>
      </w:r>
      <w:r w:rsidRPr="00843892">
        <w:rPr>
          <w:rStyle w:val="hdg"/>
          <w:i/>
        </w:rPr>
        <w:t xml:space="preserve">opy and paste into your </w:t>
      </w:r>
      <w:r>
        <w:rPr>
          <w:rStyle w:val="hdg"/>
          <w:i/>
        </w:rPr>
        <w:t>newsletter</w:t>
      </w:r>
      <w:r w:rsidRPr="00843892">
        <w:rPr>
          <w:rStyle w:val="hdg"/>
          <w:i/>
        </w:rPr>
        <w:t>!</w:t>
      </w:r>
      <w:r>
        <w:rPr>
          <w:rStyle w:val="hdg"/>
          <w:i/>
        </w:rPr>
        <w:t xml:space="preserve"> Please include the copyright notice. Other uses please inquire: </w:t>
      </w:r>
      <w:r w:rsidR="0040774E">
        <w:rPr>
          <w:rStyle w:val="hdg"/>
          <w:i/>
        </w:rPr>
        <w:t>Rob</w:t>
      </w:r>
      <w:r>
        <w:rPr>
          <w:rStyle w:val="hdg"/>
          <w:i/>
        </w:rPr>
        <w:t>@</w:t>
      </w:r>
      <w:r w:rsidR="0040774E">
        <w:rPr>
          <w:rStyle w:val="hdg"/>
          <w:i/>
        </w:rPr>
        <w:t>stewardshipoflife.org.</w:t>
      </w:r>
    </w:p>
    <w:p w14:paraId="0C64BB19" w14:textId="77777777" w:rsidR="003622E2" w:rsidRDefault="003622E2" w:rsidP="003622E2">
      <w:pPr>
        <w:spacing w:after="0"/>
      </w:pPr>
    </w:p>
    <w:p w14:paraId="38BF7E7E" w14:textId="77777777" w:rsidR="00396515" w:rsidRPr="00027D47" w:rsidRDefault="00396515" w:rsidP="00396515">
      <w:pPr>
        <w:rPr>
          <w:b/>
          <w:bCs/>
          <w:i/>
          <w:iCs/>
          <w:sz w:val="36"/>
          <w:szCs w:val="36"/>
        </w:rPr>
      </w:pPr>
      <w:bookmarkStart w:id="0" w:name="_Hlk536821684"/>
      <w:bookmarkStart w:id="1" w:name="_Hlk526800800"/>
      <w:r w:rsidRPr="00027D47">
        <w:rPr>
          <w:b/>
          <w:bCs/>
          <w:i/>
          <w:iCs/>
          <w:sz w:val="36"/>
          <w:szCs w:val="36"/>
        </w:rPr>
        <w:t xml:space="preserve">Easter stewardship: </w:t>
      </w:r>
      <w:r>
        <w:rPr>
          <w:b/>
          <w:bCs/>
          <w:i/>
          <w:iCs/>
          <w:sz w:val="36"/>
          <w:szCs w:val="36"/>
        </w:rPr>
        <w:t>Resurrection reset</w:t>
      </w:r>
    </w:p>
    <w:p w14:paraId="2564788C" w14:textId="77777777" w:rsidR="00396515" w:rsidRPr="002878B9" w:rsidRDefault="00396515" w:rsidP="00396515">
      <w:r w:rsidRPr="00B83D4B">
        <w:rPr>
          <w:i/>
          <w:iCs/>
        </w:rPr>
        <w:t xml:space="preserve">Do you not know that all of us who have been baptized into Christ Jesus were baptized into his death? </w:t>
      </w:r>
      <w:proofErr w:type="gramStart"/>
      <w:r w:rsidRPr="00B83D4B">
        <w:rPr>
          <w:i/>
          <w:iCs/>
        </w:rPr>
        <w:t>Therefore</w:t>
      </w:r>
      <w:proofErr w:type="gramEnd"/>
      <w:r w:rsidRPr="00B83D4B">
        <w:rPr>
          <w:i/>
          <w:iCs/>
        </w:rPr>
        <w:t xml:space="preserve"> we have been buried with him by baptism into death, so that, just as Christ was raised from the dead by the glory of the Father, so we too might walk in newness of life</w:t>
      </w:r>
      <w:r w:rsidRPr="00B83D4B">
        <w:rPr>
          <w:b/>
          <w:bCs/>
          <w:i/>
          <w:iCs/>
        </w:rPr>
        <w:t xml:space="preserve">.  </w:t>
      </w:r>
      <w:r w:rsidRPr="00B83D4B">
        <w:rPr>
          <w:b/>
          <w:bCs/>
        </w:rPr>
        <w:t>-Romans 6:3-4</w:t>
      </w:r>
    </w:p>
    <w:p w14:paraId="1A71655C" w14:textId="77777777" w:rsidR="00396515" w:rsidRDefault="00396515" w:rsidP="00396515">
      <w:r>
        <w:t xml:space="preserve">Christ is Risen! Risen, indeed! Alleluia! </w:t>
      </w:r>
    </w:p>
    <w:p w14:paraId="0B4A2D60" w14:textId="77777777" w:rsidR="00396515" w:rsidRDefault="00396515" w:rsidP="00396515">
      <w:r>
        <w:t xml:space="preserve">The triumphant words we cherish every Easter signal more than just Jesus’ victory over the grave. They announce for us the end of deadness and the start of a new life, a fresh beginning, in our earthly pilgrimage. Jesus was raised from the dead so that we, too, might walk in newness of life. </w:t>
      </w:r>
    </w:p>
    <w:p w14:paraId="37BB8322" w14:textId="77777777" w:rsidR="00396515" w:rsidRDefault="00396515" w:rsidP="00396515">
      <w:r>
        <w:t xml:space="preserve">From Jesus’ resurrection, our lives take on a new trajectory, a turn away from the values and precepts of the world and toward the kingdom of God. As we journey, our lives progressively align with the purposes and mission of God. </w:t>
      </w:r>
    </w:p>
    <w:p w14:paraId="2FA27F3A" w14:textId="77777777" w:rsidR="00396515" w:rsidRDefault="00396515" w:rsidP="00396515">
      <w:r>
        <w:t>For a steward-disciple of our Lord, the implications are many. As we walk in newness of life, we might find ourselves</w:t>
      </w:r>
    </w:p>
    <w:p w14:paraId="07F79FAD" w14:textId="77777777" w:rsidR="00396515" w:rsidRDefault="00396515" w:rsidP="00396515">
      <w:pPr>
        <w:pStyle w:val="ListParagraph"/>
        <w:numPr>
          <w:ilvl w:val="0"/>
          <w:numId w:val="6"/>
        </w:numPr>
        <w:spacing w:after="160" w:line="259" w:lineRule="auto"/>
        <w:ind w:left="360"/>
      </w:pPr>
      <w:r>
        <w:t>Re-examining our relationship to “stuff” – our money, our possessions, the things that might have given us a sense of security or worth. Jesus is our security and our worth.</w:t>
      </w:r>
    </w:p>
    <w:p w14:paraId="41B56DE3" w14:textId="77777777" w:rsidR="00396515" w:rsidRDefault="00396515" w:rsidP="00396515">
      <w:pPr>
        <w:pStyle w:val="ListParagraph"/>
        <w:numPr>
          <w:ilvl w:val="0"/>
          <w:numId w:val="6"/>
        </w:numPr>
        <w:spacing w:after="160" w:line="259" w:lineRule="auto"/>
        <w:ind w:left="360"/>
      </w:pPr>
      <w:r>
        <w:t>Drawing closer to family and friends. True wealth is measured by the love we give and receive. Our lives effervesce with the love we receive from God.</w:t>
      </w:r>
    </w:p>
    <w:p w14:paraId="68458696" w14:textId="77777777" w:rsidR="00396515" w:rsidRDefault="00396515" w:rsidP="00396515">
      <w:pPr>
        <w:pStyle w:val="ListParagraph"/>
        <w:numPr>
          <w:ilvl w:val="0"/>
          <w:numId w:val="6"/>
        </w:numPr>
        <w:spacing w:after="160" w:line="259" w:lineRule="auto"/>
        <w:ind w:left="360"/>
      </w:pPr>
      <w:r>
        <w:t>Contributing more to church and charity. Jesus frees us from the grip that possessions have upon us. We can more freely give.</w:t>
      </w:r>
    </w:p>
    <w:p w14:paraId="4E4922A0" w14:textId="77777777" w:rsidR="00396515" w:rsidRDefault="00396515" w:rsidP="00396515">
      <w:pPr>
        <w:pStyle w:val="ListParagraph"/>
        <w:numPr>
          <w:ilvl w:val="0"/>
          <w:numId w:val="6"/>
        </w:numPr>
        <w:spacing w:after="160" w:line="259" w:lineRule="auto"/>
        <w:ind w:left="360"/>
      </w:pPr>
      <w:r>
        <w:t>Gathering into our lives what Paul calls the fruits of the spirit: “Love, joy, peace, patience, kindness, generosity, faithfulness, gentleness, and self-control” (Galatians 5:22-23).</w:t>
      </w:r>
    </w:p>
    <w:p w14:paraId="66C230CF" w14:textId="77777777" w:rsidR="00396515" w:rsidRDefault="00396515" w:rsidP="00396515">
      <w:pPr>
        <w:tabs>
          <w:tab w:val="left" w:pos="3852"/>
        </w:tabs>
      </w:pPr>
      <w:r>
        <w:t>May your lives as steward-disciples take a resurrection reset. Christ is risen! Risen indeed! Alleluia!</w:t>
      </w:r>
    </w:p>
    <w:p w14:paraId="42D7697D" w14:textId="77777777" w:rsidR="00396515" w:rsidRDefault="00396515" w:rsidP="00396515">
      <w:pPr>
        <w:spacing w:after="120"/>
        <w:rPr>
          <w:rFonts w:ascii="Trebuchet MS" w:hAnsi="Trebuchet MS" w:cs="Times New Roman"/>
          <w:i/>
          <w:iCs/>
          <w:color w:val="000000"/>
          <w:sz w:val="27"/>
        </w:rPr>
      </w:pPr>
      <w:r>
        <w:rPr>
          <w:rFonts w:cs="Times New Roman"/>
          <w:b/>
          <w:i/>
          <w:sz w:val="40"/>
        </w:rPr>
        <w:t xml:space="preserve"> </w:t>
      </w:r>
      <w:r w:rsidRPr="000B3E14">
        <w:rPr>
          <w:rFonts w:ascii="Trebuchet MS" w:hAnsi="Trebuchet MS" w:cs="Times New Roman"/>
          <w:i/>
          <w:iCs/>
          <w:color w:val="000000"/>
          <w:sz w:val="27"/>
        </w:rPr>
        <w:t>--Rob Blezard</w:t>
      </w:r>
    </w:p>
    <w:p w14:paraId="5CF6B6A7" w14:textId="77777777" w:rsidR="00396515" w:rsidRPr="00D04BB2" w:rsidRDefault="00396515" w:rsidP="00396515">
      <w:pPr>
        <w:spacing w:after="0"/>
        <w:rPr>
          <w:i/>
        </w:rPr>
      </w:pPr>
      <w:r>
        <w:rPr>
          <w:i/>
        </w:rPr>
        <w:t xml:space="preserve">Copyright © 2022, </w:t>
      </w:r>
      <w:r w:rsidRPr="00DB75F0">
        <w:rPr>
          <w:i/>
        </w:rPr>
        <w:t>Rev. Robert Blezard</w:t>
      </w:r>
      <w:r>
        <w:rPr>
          <w:i/>
        </w:rPr>
        <w:t>. Reprinted by permission. Rev.</w:t>
      </w:r>
      <w:r w:rsidRPr="00DB75F0">
        <w:rPr>
          <w:i/>
        </w:rPr>
        <w:t xml:space="preserve"> Blezard serves as </w:t>
      </w:r>
      <w:r>
        <w:rPr>
          <w:i/>
        </w:rPr>
        <w:t xml:space="preserve">pastor of St. Paul’s Lutheran Church and </w:t>
      </w:r>
      <w:r w:rsidRPr="00DB75F0">
        <w:rPr>
          <w:i/>
        </w:rPr>
        <w:t xml:space="preserve">as content editor for </w:t>
      </w:r>
      <w:hyperlink r:id="rId6" w:history="1">
        <w:r w:rsidRPr="00DB75F0">
          <w:rPr>
            <w:rStyle w:val="Hyperlink"/>
            <w:i/>
          </w:rPr>
          <w:t>www.stewardshipoflife.org</w:t>
        </w:r>
      </w:hyperlink>
      <w:r w:rsidRPr="00DB75F0">
        <w:rPr>
          <w:i/>
        </w:rPr>
        <w:t>.</w:t>
      </w:r>
    </w:p>
    <w:bookmarkEnd w:id="0"/>
    <w:bookmarkEnd w:id="1"/>
    <w:p w14:paraId="1C74B91E" w14:textId="59EB739F" w:rsidR="00007768" w:rsidRPr="00D04BB2" w:rsidRDefault="00007768" w:rsidP="00396515">
      <w:pPr>
        <w:spacing w:after="160" w:line="259" w:lineRule="auto"/>
        <w:rPr>
          <w:i/>
        </w:rPr>
      </w:pPr>
    </w:p>
    <w:sectPr w:rsidR="00007768" w:rsidRPr="00D04BB2" w:rsidSect="000077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C11CD8"/>
    <w:multiLevelType w:val="hybridMultilevel"/>
    <w:tmpl w:val="62247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3937BC2"/>
    <w:multiLevelType w:val="hybridMultilevel"/>
    <w:tmpl w:val="161E05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7B2BFE"/>
    <w:multiLevelType w:val="hybridMultilevel"/>
    <w:tmpl w:val="F3209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95D7D22"/>
    <w:multiLevelType w:val="hybridMultilevel"/>
    <w:tmpl w:val="C75A7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0985545"/>
    <w:multiLevelType w:val="hybridMultilevel"/>
    <w:tmpl w:val="F3C2F1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0652B6D"/>
    <w:multiLevelType w:val="hybridMultilevel"/>
    <w:tmpl w:val="438223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5"/>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22E2"/>
    <w:rsid w:val="00007768"/>
    <w:rsid w:val="000C497E"/>
    <w:rsid w:val="000E21BE"/>
    <w:rsid w:val="001720CA"/>
    <w:rsid w:val="00246860"/>
    <w:rsid w:val="003622E2"/>
    <w:rsid w:val="00396515"/>
    <w:rsid w:val="003E68D9"/>
    <w:rsid w:val="003F543D"/>
    <w:rsid w:val="0040774E"/>
    <w:rsid w:val="004F3867"/>
    <w:rsid w:val="005C19E2"/>
    <w:rsid w:val="0081611B"/>
    <w:rsid w:val="00883072"/>
    <w:rsid w:val="008E3C84"/>
    <w:rsid w:val="009C26D1"/>
    <w:rsid w:val="00CB1ABD"/>
    <w:rsid w:val="00D04BB2"/>
    <w:rsid w:val="00D21738"/>
    <w:rsid w:val="00D516BC"/>
    <w:rsid w:val="00D87B38"/>
    <w:rsid w:val="00F920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5684A7"/>
  <w15:docId w15:val="{332A3208-CC4C-43AE-9729-35AE33A6FC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22E2"/>
    <w:rPr>
      <w:rFonts w:eastAsia="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dg">
    <w:name w:val="hdg"/>
    <w:basedOn w:val="DefaultParagraphFont"/>
    <w:rsid w:val="003622E2"/>
    <w:rPr>
      <w:rFonts w:cs="Times New Roman"/>
    </w:rPr>
  </w:style>
  <w:style w:type="character" w:styleId="Hyperlink">
    <w:name w:val="Hyperlink"/>
    <w:basedOn w:val="DefaultParagraphFont"/>
    <w:uiPriority w:val="99"/>
    <w:unhideWhenUsed/>
    <w:rsid w:val="003622E2"/>
    <w:rPr>
      <w:rFonts w:cs="Times New Roman"/>
      <w:color w:val="0000FF"/>
      <w:u w:val="single"/>
    </w:rPr>
  </w:style>
  <w:style w:type="paragraph" w:styleId="ListParagraph">
    <w:name w:val="List Paragraph"/>
    <w:basedOn w:val="Normal"/>
    <w:uiPriority w:val="34"/>
    <w:qFormat/>
    <w:rsid w:val="00CB1ABD"/>
    <w:pPr>
      <w:ind w:left="720"/>
      <w:contextualSpacing/>
    </w:pPr>
    <w:rPr>
      <w:rFonts w:eastAsiaTheme="minorHAnsi"/>
    </w:rPr>
  </w:style>
  <w:style w:type="character" w:customStyle="1" w:styleId="sc">
    <w:name w:val="sc"/>
    <w:basedOn w:val="DefaultParagraphFont"/>
    <w:rsid w:val="000E21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stewardshipoflife.org"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0D423A-EB04-47A8-BC1C-363819F313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334</Words>
  <Characters>1904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Comsale</Company>
  <LinksUpToDate>false</LinksUpToDate>
  <CharactersWithSpaces>2234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Robert Blezard</cp:lastModifiedBy>
  <cp:revision>3</cp:revision>
  <dcterms:created xsi:type="dcterms:W3CDTF">2022-03-28T03:04:00Z</dcterms:created>
  <dcterms:modified xsi:type="dcterms:W3CDTF">2022-03-28T03:04:00Z</dcterms:modified>
</cp:coreProperties>
</file>