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91A61" w14:textId="2CA91AFD" w:rsidR="00492EE4" w:rsidRPr="00843892" w:rsidRDefault="00492EE4" w:rsidP="00492EE4">
      <w:pPr>
        <w:spacing w:after="0"/>
        <w:rPr>
          <w:rStyle w:val="hdg"/>
          <w:b/>
          <w:sz w:val="32"/>
        </w:rPr>
      </w:pPr>
      <w:r>
        <w:rPr>
          <w:rStyle w:val="hdg"/>
          <w:b/>
          <w:sz w:val="32"/>
        </w:rPr>
        <w:t xml:space="preserve">December 2021 </w:t>
      </w:r>
      <w:r>
        <w:rPr>
          <w:rStyle w:val="hdg"/>
          <w:b/>
          <w:sz w:val="32"/>
        </w:rPr>
        <w:t xml:space="preserve">Newsletter </w:t>
      </w:r>
      <w:r>
        <w:rPr>
          <w:rStyle w:val="hdg"/>
          <w:b/>
          <w:sz w:val="32"/>
        </w:rPr>
        <w:t>A</w:t>
      </w:r>
      <w:r>
        <w:rPr>
          <w:rStyle w:val="hdg"/>
          <w:b/>
          <w:sz w:val="32"/>
        </w:rPr>
        <w:t>rticle</w:t>
      </w:r>
      <w:r>
        <w:rPr>
          <w:rStyle w:val="hdg"/>
          <w:b/>
          <w:sz w:val="32"/>
        </w:rPr>
        <w:t xml:space="preserve"> </w:t>
      </w:r>
      <w:r w:rsidRPr="00492EE4">
        <w:rPr>
          <w:rStyle w:val="hdg"/>
          <w:bCs/>
          <w:sz w:val="32"/>
        </w:rPr>
        <w:t>(302 Words)</w:t>
      </w:r>
    </w:p>
    <w:p w14:paraId="0225EABC" w14:textId="77777777" w:rsidR="00492EE4" w:rsidRDefault="00492EE4" w:rsidP="00492EE4">
      <w:pPr>
        <w:spacing w:after="0"/>
        <w:rPr>
          <w:rStyle w:val="hdg"/>
          <w:i/>
        </w:rPr>
      </w:pPr>
      <w:r>
        <w:rPr>
          <w:rStyle w:val="hdg"/>
          <w:i/>
        </w:rPr>
        <w:t xml:space="preserve">Select the one below, or from the </w:t>
      </w:r>
      <w:hyperlink r:id="rId4" w:history="1">
        <w:r w:rsidRPr="004C7B16">
          <w:rPr>
            <w:rStyle w:val="Hyperlink"/>
            <w:i/>
          </w:rPr>
          <w:t>Toolkit Newsletter Article Archive</w:t>
        </w:r>
      </w:hyperlink>
    </w:p>
    <w:p w14:paraId="03AAEC91" w14:textId="77777777" w:rsidR="00492EE4" w:rsidRPr="00843892" w:rsidRDefault="00492EE4" w:rsidP="00492EE4">
      <w:pPr>
        <w:spacing w:after="0"/>
        <w:rPr>
          <w:rStyle w:val="hdg"/>
          <w:i/>
        </w:rPr>
      </w:pPr>
      <w:r>
        <w:rPr>
          <w:rStyle w:val="hdg"/>
          <w:i/>
        </w:rPr>
        <w:t>Reprint permission is granted for local congregational use. Just c</w:t>
      </w:r>
      <w:r w:rsidRPr="00843892">
        <w:rPr>
          <w:rStyle w:val="hdg"/>
          <w:i/>
        </w:rPr>
        <w:t xml:space="preserve">opy and paste into your </w:t>
      </w:r>
      <w:r>
        <w:rPr>
          <w:rStyle w:val="hdg"/>
          <w:i/>
        </w:rPr>
        <w:t>newsletter</w:t>
      </w:r>
      <w:r w:rsidRPr="00843892">
        <w:rPr>
          <w:rStyle w:val="hdg"/>
          <w:i/>
        </w:rPr>
        <w:t>!</w:t>
      </w:r>
      <w:r>
        <w:rPr>
          <w:rStyle w:val="hdg"/>
          <w:i/>
        </w:rPr>
        <w:t xml:space="preserve"> Please include the copyright notice. Other uses please inquire: editor@thestewardshipoflife.org.</w:t>
      </w:r>
    </w:p>
    <w:p w14:paraId="4F4227FB" w14:textId="77777777" w:rsidR="00492EE4" w:rsidRDefault="00492EE4" w:rsidP="00492EE4">
      <w:pPr>
        <w:spacing w:after="0"/>
      </w:pPr>
    </w:p>
    <w:p w14:paraId="3804A696" w14:textId="77777777" w:rsidR="00492EE4" w:rsidRPr="001D4A4E" w:rsidRDefault="00492EE4" w:rsidP="00492EE4">
      <w:pPr>
        <w:rPr>
          <w:b/>
          <w:bCs/>
          <w:sz w:val="40"/>
          <w:szCs w:val="40"/>
        </w:rPr>
      </w:pPr>
      <w:r w:rsidRPr="001D4A4E">
        <w:rPr>
          <w:b/>
          <w:bCs/>
          <w:sz w:val="40"/>
          <w:szCs w:val="40"/>
        </w:rPr>
        <w:t>‘It’s the thought that counts’</w:t>
      </w:r>
    </w:p>
    <w:p w14:paraId="25778DF4" w14:textId="77777777" w:rsidR="00492EE4" w:rsidRDefault="00492EE4" w:rsidP="00492EE4">
      <w:r>
        <w:rPr>
          <w:i/>
          <w:iCs/>
        </w:rPr>
        <w:t>Jesus said, “</w:t>
      </w:r>
      <w:r w:rsidRPr="00F50FDA">
        <w:rPr>
          <w:i/>
          <w:iCs/>
        </w:rPr>
        <w:t>Give, and it will be given to you</w:t>
      </w:r>
      <w:r>
        <w:rPr>
          <w:i/>
          <w:iCs/>
        </w:rPr>
        <w:t>.”</w:t>
      </w:r>
      <w:r>
        <w:t xml:space="preserve"> </w:t>
      </w:r>
      <w:r>
        <w:rPr>
          <w:b/>
          <w:bCs/>
        </w:rPr>
        <w:t>-Luke</w:t>
      </w:r>
      <w:r w:rsidRPr="00F50FDA">
        <w:rPr>
          <w:b/>
          <w:bCs/>
        </w:rPr>
        <w:t xml:space="preserve"> 6:38</w:t>
      </w:r>
    </w:p>
    <w:p w14:paraId="768D8BB9" w14:textId="77777777" w:rsidR="00492EE4" w:rsidRDefault="00492EE4" w:rsidP="00492EE4">
      <w:r>
        <w:t xml:space="preserve">Why is it so hard to find that all-too-elusive “perfect gift” for the loved ones in your life? For many of us, it’s because they already have everything they need and most of what they want. </w:t>
      </w:r>
    </w:p>
    <w:p w14:paraId="2F36405A" w14:textId="77777777" w:rsidR="00492EE4" w:rsidRDefault="00492EE4" w:rsidP="00492EE4">
      <w:r>
        <w:t>It sometimes feels impossible to find a gift that won’t be banished to that closet for unwanted, unneeded, and unused presents -- alongside the loud ties, the strong perfumes, the unread books, and the garish sweaters.</w:t>
      </w:r>
    </w:p>
    <w:p w14:paraId="4F4F982F" w14:textId="77777777" w:rsidR="00492EE4" w:rsidRDefault="00492EE4" w:rsidP="00492EE4">
      <w:r>
        <w:t xml:space="preserve">When it comes to gift-giving, it’s often said, “It’s the thought that counts.” If that’s true, why do we still put so much emphasis on the gift? </w:t>
      </w:r>
    </w:p>
    <w:p w14:paraId="3B8E1499" w14:textId="77777777" w:rsidR="00492EE4" w:rsidRDefault="00492EE4" w:rsidP="00492EE4">
      <w:r>
        <w:t xml:space="preserve">This year focus on the thoughts behind your Christmas gifts. Thoughts in keeping with the season. Thoughts of meeting real needs and giving where it will be much appreciated. With so many disadvantaged people in the world, at least some of our Christmas budget would be well spent helping our needy neighbors. </w:t>
      </w:r>
    </w:p>
    <w:p w14:paraId="54B8FD09" w14:textId="77777777" w:rsidR="00492EE4" w:rsidRDefault="00492EE4" w:rsidP="00492EE4">
      <w:r>
        <w:t>If you are buying for a loved one who has everything, consider instead giving a monetary donation in their honor to a worthy charity that helps the poor. Some charities, such as Heifer International and ELCA Good Gifts, let you buy a specific item – such as a goat or pig for a family, or a water well for a village – to help people in the developing world.</w:t>
      </w:r>
    </w:p>
    <w:p w14:paraId="57D018BC" w14:textId="77777777" w:rsidR="00492EE4" w:rsidRDefault="00492EE4" w:rsidP="00492EE4">
      <w:r>
        <w:t xml:space="preserve">Make the gift in your loved one’s name or honor, and then describe it in a card attached to a low-cost “token” gift, such as a small box of chocolates or a bottle of wine. The better part of your gift will go to someone who truly needs it, and your loved one will share the joy of loving and helping your neighbors in need. </w:t>
      </w:r>
    </w:p>
    <w:p w14:paraId="6551D5A9" w14:textId="77777777" w:rsidR="00492EE4" w:rsidRPr="002740B8" w:rsidRDefault="00492EE4" w:rsidP="00492EE4">
      <w:pPr>
        <w:rPr>
          <w:rFonts w:ascii="Trebuchet MS" w:hAnsi="Trebuchet MS" w:cs="Times New Roman"/>
          <w:color w:val="000000"/>
          <w:sz w:val="27"/>
        </w:rPr>
      </w:pPr>
      <w:r>
        <w:t>Just remember, ‘It’s the thought that counts!”</w:t>
      </w:r>
    </w:p>
    <w:p w14:paraId="0F7EADC8" w14:textId="77777777" w:rsidR="00492EE4" w:rsidRPr="00D04BB2" w:rsidRDefault="00492EE4" w:rsidP="00492EE4">
      <w:pPr>
        <w:spacing w:after="0" w:line="240" w:lineRule="auto"/>
        <w:rPr>
          <w:i/>
        </w:rPr>
      </w:pPr>
      <w:r w:rsidRPr="00531AD6">
        <w:rPr>
          <w:rFonts w:cstheme="minorHAnsi"/>
          <w:i/>
        </w:rPr>
        <w:t xml:space="preserve">Copyright © 2021, Rev. Robert Blezard. Pastor Blezard serves as pastor of St. Paul Lutheran Church, Aberdeen, MD, and works as content editor for </w:t>
      </w:r>
      <w:hyperlink r:id="rId5" w:history="1">
        <w:r w:rsidRPr="00531AD6">
          <w:rPr>
            <w:rStyle w:val="Hyperlink"/>
            <w:rFonts w:cstheme="minorHAnsi"/>
            <w:i/>
          </w:rPr>
          <w:t>www.stewardshipoflife.org</w:t>
        </w:r>
      </w:hyperlink>
      <w:r w:rsidRPr="00531AD6">
        <w:rPr>
          <w:rFonts w:cstheme="minorHAnsi"/>
          <w:i/>
        </w:rPr>
        <w:t xml:space="preserve">. He blogs at </w:t>
      </w:r>
      <w:hyperlink r:id="rId6" w:history="1">
        <w:r w:rsidRPr="00531AD6">
          <w:rPr>
            <w:rStyle w:val="Hyperlink"/>
            <w:rFonts w:cstheme="minorHAnsi"/>
            <w:i/>
          </w:rPr>
          <w:t>www.thestewardshipguy.com</w:t>
        </w:r>
      </w:hyperlink>
      <w:r w:rsidRPr="00531AD6">
        <w:rPr>
          <w:rFonts w:cstheme="minorHAnsi"/>
        </w:rPr>
        <w:t>.</w:t>
      </w:r>
    </w:p>
    <w:p w14:paraId="09DD8F07" w14:textId="77777777" w:rsidR="00492EE4" w:rsidRDefault="00492EE4" w:rsidP="00492EE4">
      <w:pPr>
        <w:spacing w:after="0"/>
      </w:pPr>
    </w:p>
    <w:p w14:paraId="33E0CEB7" w14:textId="77777777" w:rsidR="00FE5CE6" w:rsidRDefault="00FE5CE6"/>
    <w:sectPr w:rsidR="00FE5C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EE4"/>
    <w:rsid w:val="00492EE4"/>
    <w:rsid w:val="00FE5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C0733"/>
  <w15:chartTrackingRefBased/>
  <w15:docId w15:val="{819E55CA-EF28-4E2F-9798-AF7A20C8F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2EE4"/>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dg">
    <w:name w:val="hdg"/>
    <w:basedOn w:val="DefaultParagraphFont"/>
    <w:rsid w:val="00492EE4"/>
    <w:rPr>
      <w:rFonts w:cs="Times New Roman"/>
    </w:rPr>
  </w:style>
  <w:style w:type="character" w:styleId="Hyperlink">
    <w:name w:val="Hyperlink"/>
    <w:basedOn w:val="DefaultParagraphFont"/>
    <w:uiPriority w:val="99"/>
    <w:unhideWhenUsed/>
    <w:rsid w:val="00492EE4"/>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rblezard\AppData\Sharron\Downloads\www.thestewardshipguy.com" TargetMode="External"/><Relationship Id="rId5" Type="http://schemas.openxmlformats.org/officeDocument/2006/relationships/hyperlink" Target="http://www.stewardshipoflife.org" TargetMode="External"/><Relationship Id="rId4" Type="http://schemas.openxmlformats.org/officeDocument/2006/relationships/hyperlink" Target="https://www.lss-elca.org/toolkit-newsletter-arch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363</Words>
  <Characters>2072</Characters>
  <Application>Microsoft Office Word</Application>
  <DocSecurity>0</DocSecurity>
  <Lines>17</Lines>
  <Paragraphs>4</Paragraphs>
  <ScaleCrop>false</ScaleCrop>
  <Company/>
  <LinksUpToDate>false</LinksUpToDate>
  <CharactersWithSpaces>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Blezard</dc:creator>
  <cp:keywords/>
  <dc:description/>
  <cp:lastModifiedBy>Robert Blezard</cp:lastModifiedBy>
  <cp:revision>1</cp:revision>
  <dcterms:created xsi:type="dcterms:W3CDTF">2021-12-22T10:27:00Z</dcterms:created>
  <dcterms:modified xsi:type="dcterms:W3CDTF">2021-12-22T10:28:00Z</dcterms:modified>
</cp:coreProperties>
</file>